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126" w:rsidRPr="00620126" w:rsidRDefault="00620126" w:rsidP="00620126">
      <w:pPr>
        <w:rPr>
          <w:b/>
          <w:sz w:val="28"/>
          <w:szCs w:val="28"/>
        </w:rPr>
      </w:pPr>
      <w:r w:rsidRPr="00620126">
        <w:rPr>
          <w:rFonts w:hint="eastAsia"/>
          <w:b/>
          <w:sz w:val="28"/>
          <w:szCs w:val="28"/>
        </w:rPr>
        <w:t>映像を通して障害者の自立生活を考えるシンポジウム（日本と台湾）</w:t>
      </w:r>
    </w:p>
    <w:p w:rsidR="00620126" w:rsidRDefault="00620126" w:rsidP="00620126">
      <w:pPr>
        <w:rPr>
          <w:b/>
          <w:sz w:val="28"/>
          <w:szCs w:val="28"/>
        </w:rPr>
      </w:pPr>
      <w:r w:rsidRPr="00620126">
        <w:rPr>
          <w:rFonts w:hint="eastAsia"/>
          <w:b/>
          <w:sz w:val="28"/>
          <w:szCs w:val="28"/>
        </w:rPr>
        <w:t>―『こんな夜更けバナナかよ』</w:t>
      </w:r>
    </w:p>
    <w:p w:rsidR="00913E18" w:rsidRDefault="009B7C37">
      <w:r>
        <w:rPr>
          <w:rFonts w:hint="eastAsia"/>
        </w:rPr>
        <w:t>2019年5月19日</w:t>
      </w:r>
      <w:r w:rsidR="00165410">
        <w:rPr>
          <w:rFonts w:hint="eastAsia"/>
        </w:rPr>
        <w:t>：</w:t>
      </w:r>
      <w:r>
        <w:rPr>
          <w:rFonts w:hint="eastAsia"/>
        </w:rPr>
        <w:t>南港喜楽</w:t>
      </w:r>
      <w:r w:rsidR="00833617">
        <w:rPr>
          <w:rFonts w:hint="eastAsia"/>
        </w:rPr>
        <w:t>時代</w:t>
      </w:r>
      <w:r>
        <w:rPr>
          <w:rFonts w:hint="eastAsia"/>
        </w:rPr>
        <w:t>映城（台北）</w:t>
      </w:r>
    </w:p>
    <w:p w:rsidR="00913E18" w:rsidRDefault="00165410">
      <w:r>
        <w:rPr>
          <w:rFonts w:hint="eastAsia"/>
        </w:rPr>
        <w:t>発言原稿：　長瀬修（立命館大学生存学研究所教授）</w:t>
      </w:r>
    </w:p>
    <w:p w:rsidR="005A5079" w:rsidRPr="00165410" w:rsidRDefault="005A5079"/>
    <w:p w:rsidR="00CA0A35" w:rsidRDefault="00E727F3" w:rsidP="00CA0A35">
      <w:pPr>
        <w:ind w:firstLineChars="100" w:firstLine="210"/>
      </w:pPr>
      <w:r>
        <w:rPr>
          <w:rFonts w:hint="eastAsia"/>
        </w:rPr>
        <w:t>皆様、こんにちは。長瀬修と申します。今日は私の所属する京都にある立命館大学生存学研究所</w:t>
      </w:r>
      <w:r w:rsidR="003C7861">
        <w:rPr>
          <w:rFonts w:hint="eastAsia"/>
        </w:rPr>
        <w:t>が共催して</w:t>
      </w:r>
      <w:r>
        <w:rPr>
          <w:rFonts w:hint="eastAsia"/>
        </w:rPr>
        <w:t>、このイベントの開催ができたことをとてもうれしく思います。</w:t>
      </w:r>
      <w:r w:rsidR="00CA0A35">
        <w:rPr>
          <w:rFonts w:hint="eastAsia"/>
        </w:rPr>
        <w:t>主催の新活力自立生活センターの皆さんに心より感謝申し上げます。</w:t>
      </w:r>
    </w:p>
    <w:p w:rsidR="002C6814" w:rsidRDefault="00C65FDF" w:rsidP="00CA0A35">
      <w:pPr>
        <w:ind w:firstLineChars="100" w:firstLine="210"/>
      </w:pPr>
      <w:r>
        <w:rPr>
          <w:rFonts w:hint="eastAsia"/>
        </w:rPr>
        <w:t xml:space="preserve">　</w:t>
      </w:r>
      <w:r w:rsidR="00504B05">
        <w:rPr>
          <w:rFonts w:hint="eastAsia"/>
        </w:rPr>
        <w:t>「こんな夜更けにバナナかよ」の</w:t>
      </w:r>
      <w:r>
        <w:rPr>
          <w:rFonts w:hint="eastAsia"/>
        </w:rPr>
        <w:t>原作を読んだのは、本が出された2003年ですから、もう16年前です。当時、私は東京大学の教員で、</w:t>
      </w:r>
      <w:r w:rsidR="002C6814">
        <w:rPr>
          <w:rFonts w:hint="eastAsia"/>
        </w:rPr>
        <w:t>「新入生にすすめる本」として</w:t>
      </w:r>
      <w:r w:rsidR="00D55FD3">
        <w:rPr>
          <w:rFonts w:hint="eastAsia"/>
        </w:rPr>
        <w:t>次のように</w:t>
      </w:r>
      <w:r w:rsidR="002C6814">
        <w:rPr>
          <w:rFonts w:hint="eastAsia"/>
        </w:rPr>
        <w:t>書きました。</w:t>
      </w:r>
    </w:p>
    <w:p w:rsidR="00C65FDF" w:rsidRDefault="002C6814" w:rsidP="002C6814">
      <w:pPr>
        <w:ind w:left="840"/>
      </w:pPr>
      <w:r>
        <w:rPr>
          <w:rFonts w:hint="eastAsia"/>
        </w:rPr>
        <w:t>「</w:t>
      </w:r>
      <w:r>
        <w:t>24時間介助を必要としながら、自分の住みたい場所で、自分の望むように生きることを目指す筋ジス者と、その介助者たちとの関係、葛藤を大胆に、赤裸々に描く。そこに浮かび上がるのは、普遍的な人と人との関係の問題である。介助を必要とする者の持つ</w:t>
      </w:r>
      <w:r>
        <w:rPr>
          <w:rFonts w:hint="eastAsia"/>
        </w:rPr>
        <w:t>『</w:t>
      </w:r>
      <w:r>
        <w:t>文化</w:t>
      </w:r>
      <w:r>
        <w:rPr>
          <w:rFonts w:hint="eastAsia"/>
        </w:rPr>
        <w:t>』</w:t>
      </w:r>
      <w:r>
        <w:t>と介助を提供しようとする者の</w:t>
      </w:r>
      <w:r>
        <w:rPr>
          <w:rFonts w:hint="eastAsia"/>
        </w:rPr>
        <w:t>『</w:t>
      </w:r>
      <w:r>
        <w:t>文化</w:t>
      </w:r>
      <w:r>
        <w:rPr>
          <w:rFonts w:hint="eastAsia"/>
        </w:rPr>
        <w:t>』</w:t>
      </w:r>
      <w:r>
        <w:t>のぶつかり合いである。</w:t>
      </w:r>
      <w:r>
        <w:rPr>
          <w:rFonts w:hint="eastAsia"/>
        </w:rPr>
        <w:t>今は介助する側にいる者も、介助される側に回るのかもしれない。自分が介助される側に回った時にどういった態度を取るだろうかとも考えさせてくれる」</w:t>
      </w:r>
      <w:r w:rsidR="00C65FDF">
        <w:rPr>
          <w:rFonts w:hint="eastAsia"/>
        </w:rPr>
        <w:t>。</w:t>
      </w:r>
    </w:p>
    <w:p w:rsidR="00CC3E5B" w:rsidRDefault="003C7861">
      <w:r>
        <w:rPr>
          <w:rFonts w:hint="eastAsia"/>
        </w:rPr>
        <w:t xml:space="preserve">　この</w:t>
      </w:r>
      <w:r w:rsidR="006E6F0A">
        <w:rPr>
          <w:rFonts w:hint="eastAsia"/>
        </w:rPr>
        <w:t>原作を書いた</w:t>
      </w:r>
      <w:r w:rsidR="00E97F6C">
        <w:rPr>
          <w:rFonts w:hint="eastAsia"/>
        </w:rPr>
        <w:t>渡辺</w:t>
      </w:r>
      <w:r w:rsidR="00620126">
        <w:rPr>
          <w:rFonts w:hint="eastAsia"/>
        </w:rPr>
        <w:t>一史</w:t>
      </w:r>
      <w:r w:rsidR="00E97F6C">
        <w:rPr>
          <w:rFonts w:hint="eastAsia"/>
        </w:rPr>
        <w:t>さんに、</w:t>
      </w:r>
      <w:r w:rsidR="00077A00">
        <w:rPr>
          <w:rFonts w:hint="eastAsia"/>
        </w:rPr>
        <w:t>私の講義に北の北海道から来ていただいたこともありました。</w:t>
      </w:r>
      <w:r w:rsidR="00CC3E5B">
        <w:rPr>
          <w:rFonts w:hint="eastAsia"/>
        </w:rPr>
        <w:t>応援していたので、</w:t>
      </w:r>
      <w:r w:rsidR="00664154">
        <w:rPr>
          <w:rFonts w:hint="eastAsia"/>
        </w:rPr>
        <w:t>渡辺さん</w:t>
      </w:r>
      <w:r w:rsidR="00A1201A">
        <w:rPr>
          <w:rFonts w:hint="eastAsia"/>
        </w:rPr>
        <w:t>が有名な賞</w:t>
      </w:r>
      <w:r w:rsidR="00E97F6C">
        <w:rPr>
          <w:rFonts w:hint="eastAsia"/>
        </w:rPr>
        <w:t>を受賞した時、</w:t>
      </w:r>
      <w:r w:rsidR="00664154">
        <w:rPr>
          <w:rFonts w:hint="eastAsia"/>
        </w:rPr>
        <w:t>式に一緒に出させていただいた</w:t>
      </w:r>
      <w:r w:rsidR="00CC3E5B">
        <w:rPr>
          <w:rFonts w:hint="eastAsia"/>
        </w:rPr>
        <w:t>の</w:t>
      </w:r>
      <w:r w:rsidR="00CF4B6E">
        <w:rPr>
          <w:rFonts w:hint="eastAsia"/>
        </w:rPr>
        <w:t>も</w:t>
      </w:r>
      <w:r w:rsidR="00CC3E5B">
        <w:rPr>
          <w:rFonts w:hint="eastAsia"/>
        </w:rPr>
        <w:t>良い思い出です。</w:t>
      </w:r>
    </w:p>
    <w:p w:rsidR="00D869CF" w:rsidRDefault="00CC3E5B">
      <w:r>
        <w:rPr>
          <w:rFonts w:hint="eastAsia"/>
        </w:rPr>
        <w:t xml:space="preserve">　</w:t>
      </w:r>
      <w:r w:rsidR="00E35FF7">
        <w:rPr>
          <w:rFonts w:hint="eastAsia"/>
        </w:rPr>
        <w:t>今度は、</w:t>
      </w:r>
      <w:r>
        <w:rPr>
          <w:rFonts w:hint="eastAsia"/>
        </w:rPr>
        <w:t>悲しい思い出</w:t>
      </w:r>
      <w:r w:rsidR="00E35FF7">
        <w:rPr>
          <w:rFonts w:hint="eastAsia"/>
        </w:rPr>
        <w:t>です</w:t>
      </w:r>
      <w:r>
        <w:rPr>
          <w:rFonts w:hint="eastAsia"/>
        </w:rPr>
        <w:t>。東京大学の私の学生に筋</w:t>
      </w:r>
      <w:r w:rsidR="00E35FF7">
        <w:rPr>
          <w:rFonts w:hint="eastAsia"/>
        </w:rPr>
        <w:t>ジストロフィー</w:t>
      </w:r>
      <w:r>
        <w:rPr>
          <w:rFonts w:hint="eastAsia"/>
        </w:rPr>
        <w:t>の学生がいました。南の九州の出身でした。介助制度</w:t>
      </w:r>
      <w:r w:rsidR="00D93872">
        <w:rPr>
          <w:rFonts w:hint="eastAsia"/>
        </w:rPr>
        <w:t>が整備されていなかったため、お母様が介助者として東京で</w:t>
      </w:r>
      <w:r w:rsidR="00DB475F">
        <w:rPr>
          <w:rFonts w:hint="eastAsia"/>
        </w:rPr>
        <w:t>一緒に暮らしていらっしゃいました。</w:t>
      </w:r>
      <w:r w:rsidR="00F64B6B">
        <w:rPr>
          <w:rFonts w:hint="eastAsia"/>
        </w:rPr>
        <w:t>その彼の</w:t>
      </w:r>
      <w:r w:rsidR="00E60034">
        <w:rPr>
          <w:rFonts w:hint="eastAsia"/>
        </w:rPr>
        <w:t>症状</w:t>
      </w:r>
      <w:r w:rsidR="00F64B6B">
        <w:rPr>
          <w:rFonts w:hint="eastAsia"/>
        </w:rPr>
        <w:t>が進行して、療養所という施設に入所して休学することになってしまいました。</w:t>
      </w:r>
      <w:r w:rsidR="00736C43">
        <w:rPr>
          <w:rFonts w:hint="eastAsia"/>
        </w:rPr>
        <w:t>千葉県という東京の隣で、成田空港の近くにある療養所でした。私の障害学の講義をスカイプでつないで、その療養所で講義を受けてもらったこともありました。彼が入所していた時に、何度もお見舞いに行</w:t>
      </w:r>
      <w:r w:rsidR="004433FD">
        <w:rPr>
          <w:rFonts w:hint="eastAsia"/>
        </w:rPr>
        <w:t>きましたが、暗い雰囲気の場所だったことを覚えています。</w:t>
      </w:r>
      <w:r w:rsidR="00995E2F">
        <w:rPr>
          <w:rFonts w:hint="eastAsia"/>
        </w:rPr>
        <w:t>そこで、</w:t>
      </w:r>
      <w:r w:rsidR="00884908">
        <w:rPr>
          <w:rFonts w:hint="eastAsia"/>
        </w:rPr>
        <w:t>とても悲しいことに、その学生</w:t>
      </w:r>
      <w:r w:rsidR="000354F6">
        <w:rPr>
          <w:rFonts w:hint="eastAsia"/>
        </w:rPr>
        <w:t>は若くして亡く</w:t>
      </w:r>
      <w:r w:rsidR="00995E2F">
        <w:rPr>
          <w:rFonts w:hint="eastAsia"/>
        </w:rPr>
        <w:t>なってしまいました。</w:t>
      </w:r>
      <w:r w:rsidR="00D869CF">
        <w:rPr>
          <w:rFonts w:hint="eastAsia"/>
        </w:rPr>
        <w:t>彼のことを考える時、いつも「こんな</w:t>
      </w:r>
      <w:r w:rsidR="00812561">
        <w:rPr>
          <w:rFonts w:hint="eastAsia"/>
        </w:rPr>
        <w:t>夜更けにバナナかよ</w:t>
      </w:r>
      <w:r w:rsidR="00D869CF">
        <w:rPr>
          <w:rFonts w:hint="eastAsia"/>
        </w:rPr>
        <w:t>」</w:t>
      </w:r>
      <w:r w:rsidR="00812561">
        <w:rPr>
          <w:rFonts w:hint="eastAsia"/>
        </w:rPr>
        <w:t>が頭にありました。</w:t>
      </w:r>
    </w:p>
    <w:p w:rsidR="006545B4" w:rsidRDefault="006545B4">
      <w:r>
        <w:rPr>
          <w:rFonts w:hint="eastAsia"/>
        </w:rPr>
        <w:t xml:space="preserve">　そんな</w:t>
      </w:r>
      <w:r w:rsidR="005C739D">
        <w:rPr>
          <w:rFonts w:hint="eastAsia"/>
        </w:rPr>
        <w:t>思い出</w:t>
      </w:r>
      <w:r>
        <w:rPr>
          <w:rFonts w:hint="eastAsia"/>
        </w:rPr>
        <w:t>もあり、「こんな夜更けにバナナかよ」は私にとって特別な本です。</w:t>
      </w:r>
      <w:r w:rsidR="005C739D">
        <w:rPr>
          <w:rFonts w:hint="eastAsia"/>
        </w:rPr>
        <w:t>ですから、</w:t>
      </w:r>
      <w:r>
        <w:rPr>
          <w:rFonts w:hint="eastAsia"/>
        </w:rPr>
        <w:t>去年、この本を原作に映画ができると聞いた時、</w:t>
      </w:r>
      <w:r w:rsidR="00D869CF">
        <w:rPr>
          <w:rFonts w:hint="eastAsia"/>
        </w:rPr>
        <w:t>うれしい反面、</w:t>
      </w:r>
      <w:r>
        <w:rPr>
          <w:rFonts w:hint="eastAsia"/>
        </w:rPr>
        <w:t>心配でした。どんな映画になるのか、想像ができなかったからです。しかし、今日ご覧いただいたように素晴らしい映画になったので、安心し、とてもうれしく思いました。</w:t>
      </w:r>
    </w:p>
    <w:p w:rsidR="00F80661" w:rsidRDefault="006545B4">
      <w:r>
        <w:rPr>
          <w:rFonts w:hint="eastAsia"/>
        </w:rPr>
        <w:t xml:space="preserve">　大泉洋さんが「障害者でない人と同じ自由を求める</w:t>
      </w:r>
      <w:r w:rsidR="007A3BCE">
        <w:rPr>
          <w:rFonts w:hint="eastAsia"/>
        </w:rPr>
        <w:t>鹿野さんの姿」を</w:t>
      </w:r>
      <w:r w:rsidR="00D41A70">
        <w:rPr>
          <w:rFonts w:hint="eastAsia"/>
        </w:rPr>
        <w:t>本当に</w:t>
      </w:r>
      <w:r w:rsidR="007A3BCE">
        <w:rPr>
          <w:rFonts w:hint="eastAsia"/>
        </w:rPr>
        <w:t>活き活きと演じてくださ</w:t>
      </w:r>
      <w:r w:rsidR="00120E15">
        <w:rPr>
          <w:rFonts w:hint="eastAsia"/>
        </w:rPr>
        <w:t>ったからです。</w:t>
      </w:r>
      <w:r w:rsidR="006964D3">
        <w:rPr>
          <w:rFonts w:hint="eastAsia"/>
        </w:rPr>
        <w:t>障害者が障害者でない人と同じ自由を求めるのは、日本でも台湾でも、そして世界のどこでも大変難しいことです。</w:t>
      </w:r>
      <w:r w:rsidR="00F80661">
        <w:rPr>
          <w:rFonts w:hint="eastAsia"/>
        </w:rPr>
        <w:t>特に施設の中では本当に難しい。</w:t>
      </w:r>
      <w:r w:rsidR="008C2C05">
        <w:rPr>
          <w:rFonts w:hint="eastAsia"/>
        </w:rPr>
        <w:t>台湾で</w:t>
      </w:r>
      <w:r w:rsidR="008C2C05">
        <w:rPr>
          <w:rFonts w:hint="eastAsia"/>
        </w:rPr>
        <w:lastRenderedPageBreak/>
        <w:t>の自立生活については、</w:t>
      </w:r>
      <w:r w:rsidR="008C2C05" w:rsidRPr="008C2C05">
        <w:rPr>
          <w:rFonts w:hint="eastAsia"/>
        </w:rPr>
        <w:t>この『我要我的自立生活』という</w:t>
      </w:r>
      <w:r w:rsidR="00CA62B1">
        <w:rPr>
          <w:rFonts w:hint="eastAsia"/>
        </w:rPr>
        <w:t>新しい</w:t>
      </w:r>
      <w:r w:rsidR="008C2C05" w:rsidRPr="008C2C05">
        <w:rPr>
          <w:rFonts w:hint="eastAsia"/>
        </w:rPr>
        <w:t>本</w:t>
      </w:r>
      <w:r w:rsidR="008C2C05">
        <w:rPr>
          <w:rFonts w:hint="eastAsia"/>
        </w:rPr>
        <w:t>でもっと学びたいと思います。</w:t>
      </w:r>
    </w:p>
    <w:p w:rsidR="00F80661" w:rsidRDefault="00F80661" w:rsidP="00F80661">
      <w:r>
        <w:rPr>
          <w:rFonts w:hint="eastAsia"/>
        </w:rPr>
        <w:t xml:space="preserve">　今年の</w:t>
      </w:r>
      <w:r>
        <w:t>1月に楽生園という元ハンセン氏病の方たちが住んでいらっしゃるところを訪問する機会がありました。ご承知のように1930年、日本時代に作られた入所施設です。とても暖かく迎えていただきした。</w:t>
      </w:r>
      <w:r w:rsidR="00D41A70">
        <w:rPr>
          <w:rFonts w:hint="eastAsia"/>
        </w:rPr>
        <w:t>でも、</w:t>
      </w:r>
      <w:r>
        <w:t>そこで、どれだけの自由が奪われてしまったこと</w:t>
      </w:r>
      <w:r>
        <w:rPr>
          <w:rFonts w:hint="eastAsia"/>
        </w:rPr>
        <w:t>か考えると胸が痛みました。</w:t>
      </w:r>
    </w:p>
    <w:p w:rsidR="003B20A2" w:rsidRDefault="00F80661" w:rsidP="00B62DCD">
      <w:pPr>
        <w:ind w:firstLineChars="100" w:firstLine="210"/>
        <w:rPr>
          <w:rFonts w:hint="eastAsia"/>
        </w:rPr>
      </w:pPr>
      <w:r>
        <w:rPr>
          <w:rFonts w:hint="eastAsia"/>
        </w:rPr>
        <w:t>日本には筋ジスの方を含め、</w:t>
      </w:r>
      <w:r>
        <w:t>50万人くらいの入所者がいます。一番多いのが精神障害者で31万人くらい、次に多いのが知的障害者で12万人、そして身体障害者が7万人くらいずつです。先ほどメッセージをくださった増田さんのように人工呼吸器を使って地域生活を送ってらっしゃる方はまだまだ少ないのです。</w:t>
      </w:r>
    </w:p>
    <w:p w:rsidR="00F80661" w:rsidRDefault="00F80661" w:rsidP="00F80661">
      <w:pPr>
        <w:ind w:firstLineChars="100" w:firstLine="210"/>
      </w:pPr>
      <w:r>
        <w:rPr>
          <w:rFonts w:hint="eastAsia"/>
        </w:rPr>
        <w:t>日本は来年、</w:t>
      </w:r>
      <w:r>
        <w:t>2020年に障害者権利条約の審査を受けますが、施設の問題はこの条約の自立した生活及び地域社会への包容に関する第19条で取り上げられます。この</w:t>
      </w:r>
      <w:r w:rsidR="00824126">
        <w:rPr>
          <w:rFonts w:hint="eastAsia"/>
        </w:rPr>
        <w:t>条文の番号、</w:t>
      </w:r>
      <w:r>
        <w:t>19という数字は、もう3年近く前に、日本の施設で殺された知的障害者の数が19だったことと私の中では重なることがあります。生き残った知的障害の方たちの一部が地域生活に移行しようとされているのは、本当にうれしく思います。</w:t>
      </w:r>
    </w:p>
    <w:p w:rsidR="00F80661" w:rsidRDefault="00F80661" w:rsidP="00F80661">
      <w:pPr>
        <w:ind w:firstLineChars="100" w:firstLine="210"/>
      </w:pPr>
      <w:r>
        <w:rPr>
          <w:rFonts w:hint="eastAsia"/>
        </w:rPr>
        <w:t>一昨年の障害者権利条約の台湾審査で、私たち国際審査委員会は、障害者が家族に依存したり、施設に入らなくて済むように、この</w:t>
      </w:r>
      <w:r>
        <w:t>19条について、中華民国政府に対して、「入所施設やあらゆる規模の特定の生活施設を段階的に廃止するための期限を切った計画を策定する、地域社会の中で、どこで誰とどのように生活するかを選択する機会を確保する、あらゆる種類のコミュニティベースのサービスをサポートするための適切な資源増を含む、自立生活の促進」を求めました。同じ課題が日本にも、世界にもあります。</w:t>
      </w:r>
      <w:r w:rsidR="008A29F3">
        <w:rPr>
          <w:rFonts w:hint="eastAsia"/>
        </w:rPr>
        <w:t>そして同じ自由を求める</w:t>
      </w:r>
      <w:r>
        <w:rPr>
          <w:rFonts w:hint="eastAsia"/>
        </w:rPr>
        <w:t>ことは、施設を出て、地域社会で暮らしていても簡単ではありません。そして、同じ自由を手に入れるために、</w:t>
      </w:r>
      <w:r w:rsidR="008A29F3">
        <w:rPr>
          <w:rFonts w:hint="eastAsia"/>
        </w:rPr>
        <w:t>障害者ではない人と違うことを求めなければならないこともあります。</w:t>
      </w:r>
      <w:r w:rsidR="00037094">
        <w:rPr>
          <w:rFonts w:hint="eastAsia"/>
        </w:rPr>
        <w:t>鹿野さんもそうだったかもしれません。</w:t>
      </w:r>
    </w:p>
    <w:p w:rsidR="00D94877" w:rsidRDefault="008A29F3" w:rsidP="00F60A2E">
      <w:pPr>
        <w:ind w:firstLineChars="100" w:firstLine="210"/>
      </w:pPr>
      <w:r>
        <w:rPr>
          <w:rFonts w:hint="eastAsia"/>
        </w:rPr>
        <w:t>私はインクルージョンインターナショナルといって、知的障害者、その家族そして専門家の国際組織の役員をして</w:t>
      </w:r>
      <w:r w:rsidR="00871C2A">
        <w:rPr>
          <w:rFonts w:hint="eastAsia"/>
        </w:rPr>
        <w:t>ます。台湾の会員は</w:t>
      </w:r>
      <w:r w:rsidR="00871C2A" w:rsidRPr="00871C2A">
        <w:rPr>
          <w:rFonts w:hint="eastAsia"/>
        </w:rPr>
        <w:t>中華民國智障者家長総會</w:t>
      </w:r>
      <w:r w:rsidR="00871C2A">
        <w:rPr>
          <w:rFonts w:hint="eastAsia"/>
        </w:rPr>
        <w:t>です。そのため、</w:t>
      </w:r>
      <w:r>
        <w:rPr>
          <w:rFonts w:hint="eastAsia"/>
        </w:rPr>
        <w:t>知的障害の方たちから学ぶ機会があります。レバノンという中東の国があり</w:t>
      </w:r>
      <w:r w:rsidR="00F60A2E">
        <w:rPr>
          <w:rFonts w:hint="eastAsia"/>
        </w:rPr>
        <w:t>、</w:t>
      </w:r>
      <w:r>
        <w:rPr>
          <w:rFonts w:hint="eastAsia"/>
        </w:rPr>
        <w:t>そこには、活発な知的障害者の運動があります。レバノンの知的障害者たちが親たちを驚かせたことがありました。レバノンでは、結婚するまでは親と一緒に暮らすのが普通です。しかし一部の知的障害者たちが、結婚前に親と離れて暮らしたいと言い出したのです。</w:t>
      </w:r>
      <w:r w:rsidR="00CD62E7">
        <w:rPr>
          <w:rFonts w:hint="eastAsia"/>
        </w:rPr>
        <w:t>それはレバノンの常識と違います。でも考えてみてください。レバノンでも日本や台湾と同じようにパートナーを見つけて、結婚できる障害者は少ないのです。しかも、親と</w:t>
      </w:r>
      <w:r w:rsidR="00120E15">
        <w:rPr>
          <w:rFonts w:hint="eastAsia"/>
        </w:rPr>
        <w:t>同居</w:t>
      </w:r>
      <w:r w:rsidR="00CD62E7">
        <w:rPr>
          <w:rFonts w:hint="eastAsia"/>
        </w:rPr>
        <w:t>していても、</w:t>
      </w:r>
      <w:r w:rsidR="00897AD5">
        <w:rPr>
          <w:rFonts w:hint="eastAsia"/>
        </w:rPr>
        <w:t>自由がある、障害者でない兄弟姉妹と比べて、障害者は親と暮らしている時に自由がありません。</w:t>
      </w:r>
      <w:r w:rsidR="00EB3047">
        <w:rPr>
          <w:rFonts w:hint="eastAsia"/>
        </w:rPr>
        <w:t>親に頼らざるを得ないから、親に支配されてしまう。しかも、障害者でない兄弟姉妹たちは結婚して親から離れていくのに、障害者は、結婚の可能性も低い。だから、結婚とは関係なく、</w:t>
      </w:r>
      <w:r w:rsidR="003902C0">
        <w:rPr>
          <w:rFonts w:hint="eastAsia"/>
        </w:rPr>
        <w:t>障害者</w:t>
      </w:r>
      <w:r w:rsidR="00EB3047">
        <w:rPr>
          <w:rFonts w:hint="eastAsia"/>
        </w:rPr>
        <w:t>たちは親元を離れて自由に暮らしたい</w:t>
      </w:r>
      <w:r w:rsidR="003902C0">
        <w:rPr>
          <w:rFonts w:hint="eastAsia"/>
        </w:rPr>
        <w:t>と言ったのです。</w:t>
      </w:r>
      <w:r w:rsidR="001B5E8B">
        <w:rPr>
          <w:rFonts w:hint="eastAsia"/>
        </w:rPr>
        <w:t>これも、障害者が障害者でない人と同じ自由を</w:t>
      </w:r>
      <w:r w:rsidR="00F60A2E">
        <w:rPr>
          <w:rFonts w:hint="eastAsia"/>
        </w:rPr>
        <w:t>地域社会の中で</w:t>
      </w:r>
      <w:r w:rsidR="001B5E8B">
        <w:rPr>
          <w:rFonts w:hint="eastAsia"/>
        </w:rPr>
        <w:t>求める声の表れです。</w:t>
      </w:r>
      <w:r w:rsidR="0059696C">
        <w:rPr>
          <w:rFonts w:hint="eastAsia"/>
        </w:rPr>
        <w:t xml:space="preserve">　</w:t>
      </w:r>
    </w:p>
    <w:p w:rsidR="00B62DCD" w:rsidRDefault="00E251D6" w:rsidP="005723D1">
      <w:pPr>
        <w:ind w:firstLineChars="100" w:firstLine="210"/>
      </w:pPr>
      <w:r>
        <w:rPr>
          <w:rFonts w:hint="eastAsia"/>
        </w:rPr>
        <w:lastRenderedPageBreak/>
        <w:t>鹿野さんのような方を台湾で</w:t>
      </w:r>
      <w:r w:rsidR="00A33173">
        <w:rPr>
          <w:rFonts w:hint="eastAsia"/>
        </w:rPr>
        <w:t>そして世界で</w:t>
      </w:r>
      <w:r w:rsidR="00F3151C">
        <w:rPr>
          <w:rFonts w:hint="eastAsia"/>
        </w:rPr>
        <w:t>増やし、こう</w:t>
      </w:r>
      <w:r w:rsidR="002A7F74">
        <w:rPr>
          <w:rFonts w:hint="eastAsia"/>
        </w:rPr>
        <w:t>した地域での</w:t>
      </w:r>
      <w:r w:rsidR="00F3151C">
        <w:rPr>
          <w:rFonts w:hint="eastAsia"/>
        </w:rPr>
        <w:t>障害者の</w:t>
      </w:r>
      <w:r w:rsidR="002A7F74">
        <w:rPr>
          <w:rFonts w:hint="eastAsia"/>
        </w:rPr>
        <w:t>自立生活を促進するために、「こんな夜更けにバナナかよ」という映画</w:t>
      </w:r>
      <w:r w:rsidR="005723D1">
        <w:rPr>
          <w:rFonts w:hint="eastAsia"/>
        </w:rPr>
        <w:t>をきっかけに</w:t>
      </w:r>
      <w:r w:rsidR="00F3151C">
        <w:rPr>
          <w:rFonts w:hint="eastAsia"/>
        </w:rPr>
        <w:t>、</w:t>
      </w:r>
      <w:r w:rsidR="005723D1">
        <w:rPr>
          <w:rFonts w:hint="eastAsia"/>
        </w:rPr>
        <w:t>もう一度みなさんと一緒に考える機会を頂き、本当にありがとうございます。</w:t>
      </w:r>
    </w:p>
    <w:p w:rsidR="00CA0A35" w:rsidRDefault="00B62DCD" w:rsidP="005723D1">
      <w:pPr>
        <w:ind w:firstLineChars="100" w:firstLine="210"/>
      </w:pPr>
      <w:r>
        <w:rPr>
          <w:rFonts w:hint="eastAsia"/>
        </w:rPr>
        <w:t>最後になりますが、台湾で</w:t>
      </w:r>
      <w:bookmarkStart w:id="0" w:name="_GoBack"/>
      <w:bookmarkEnd w:id="0"/>
      <w:r w:rsidR="00CA0A35">
        <w:rPr>
          <w:rFonts w:hint="eastAsia"/>
        </w:rPr>
        <w:t>同性婚が法律で認められるようになったこと、本当におめでとうございます。</w:t>
      </w:r>
    </w:p>
    <w:p w:rsidR="00CC3E5B" w:rsidRDefault="00774AF2" w:rsidP="005723D1">
      <w:pPr>
        <w:ind w:firstLineChars="100" w:firstLine="210"/>
      </w:pPr>
      <w:r>
        <w:rPr>
          <w:rFonts w:hint="eastAsia"/>
        </w:rPr>
        <w:t>あとの質疑応答の時間で皆様から質問やご意見を頂くのが楽しみです。</w:t>
      </w:r>
    </w:p>
    <w:sectPr w:rsidR="00CC3E5B" w:rsidSect="008F5527">
      <w:pgSz w:w="11906" w:h="16838" w:code="9"/>
      <w:pgMar w:top="1985" w:right="1701" w:bottom="1701" w:left="1701" w:header="851" w:footer="992" w:gutter="0"/>
      <w:cols w:space="425"/>
      <w:docGrid w:linePitch="29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2FA" w:rsidRDefault="00C112FA" w:rsidP="00871C2A">
      <w:r>
        <w:separator/>
      </w:r>
    </w:p>
  </w:endnote>
  <w:endnote w:type="continuationSeparator" w:id="0">
    <w:p w:rsidR="00C112FA" w:rsidRDefault="00C112FA" w:rsidP="0087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2FA" w:rsidRDefault="00C112FA" w:rsidP="00871C2A">
      <w:r>
        <w:separator/>
      </w:r>
    </w:p>
  </w:footnote>
  <w:footnote w:type="continuationSeparator" w:id="0">
    <w:p w:rsidR="00C112FA" w:rsidRDefault="00C112FA" w:rsidP="00871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DF"/>
    <w:rsid w:val="000354F6"/>
    <w:rsid w:val="00037094"/>
    <w:rsid w:val="00077A00"/>
    <w:rsid w:val="00120E15"/>
    <w:rsid w:val="00133B62"/>
    <w:rsid w:val="00165410"/>
    <w:rsid w:val="001B5E8B"/>
    <w:rsid w:val="001C583D"/>
    <w:rsid w:val="001E771D"/>
    <w:rsid w:val="002115A5"/>
    <w:rsid w:val="00220D0D"/>
    <w:rsid w:val="00224688"/>
    <w:rsid w:val="002A7F74"/>
    <w:rsid w:val="002C6814"/>
    <w:rsid w:val="003902C0"/>
    <w:rsid w:val="003B20A2"/>
    <w:rsid w:val="003B4DB7"/>
    <w:rsid w:val="003C7861"/>
    <w:rsid w:val="003D0554"/>
    <w:rsid w:val="003E2E0B"/>
    <w:rsid w:val="004433FD"/>
    <w:rsid w:val="004650DA"/>
    <w:rsid w:val="00504B05"/>
    <w:rsid w:val="005723D1"/>
    <w:rsid w:val="005830B7"/>
    <w:rsid w:val="0059696C"/>
    <w:rsid w:val="005A5079"/>
    <w:rsid w:val="005C739D"/>
    <w:rsid w:val="005E2DCF"/>
    <w:rsid w:val="00620126"/>
    <w:rsid w:val="006545B4"/>
    <w:rsid w:val="00660562"/>
    <w:rsid w:val="00664154"/>
    <w:rsid w:val="006964D3"/>
    <w:rsid w:val="006E6F0A"/>
    <w:rsid w:val="0073320F"/>
    <w:rsid w:val="00736C43"/>
    <w:rsid w:val="00755EB1"/>
    <w:rsid w:val="00774AF2"/>
    <w:rsid w:val="007A3BCE"/>
    <w:rsid w:val="007E6653"/>
    <w:rsid w:val="00812561"/>
    <w:rsid w:val="008161C3"/>
    <w:rsid w:val="00824126"/>
    <w:rsid w:val="00833617"/>
    <w:rsid w:val="00871AE8"/>
    <w:rsid w:val="00871C2A"/>
    <w:rsid w:val="00884908"/>
    <w:rsid w:val="00897AD5"/>
    <w:rsid w:val="008A29F3"/>
    <w:rsid w:val="008C2C05"/>
    <w:rsid w:val="008F5527"/>
    <w:rsid w:val="00913E18"/>
    <w:rsid w:val="00921830"/>
    <w:rsid w:val="00953D16"/>
    <w:rsid w:val="00995E2F"/>
    <w:rsid w:val="009B7C37"/>
    <w:rsid w:val="009E4021"/>
    <w:rsid w:val="00A1201A"/>
    <w:rsid w:val="00A33173"/>
    <w:rsid w:val="00B21E27"/>
    <w:rsid w:val="00B26DB3"/>
    <w:rsid w:val="00B62DCD"/>
    <w:rsid w:val="00B949C5"/>
    <w:rsid w:val="00BA51E3"/>
    <w:rsid w:val="00BB7C8E"/>
    <w:rsid w:val="00C112FA"/>
    <w:rsid w:val="00C526B1"/>
    <w:rsid w:val="00C65FDF"/>
    <w:rsid w:val="00CA0A35"/>
    <w:rsid w:val="00CA62B1"/>
    <w:rsid w:val="00CA7DA6"/>
    <w:rsid w:val="00CB3947"/>
    <w:rsid w:val="00CC3E5B"/>
    <w:rsid w:val="00CD62E7"/>
    <w:rsid w:val="00CF4B6E"/>
    <w:rsid w:val="00D41A70"/>
    <w:rsid w:val="00D44EC3"/>
    <w:rsid w:val="00D55FD3"/>
    <w:rsid w:val="00D84A30"/>
    <w:rsid w:val="00D869CF"/>
    <w:rsid w:val="00D93872"/>
    <w:rsid w:val="00D94877"/>
    <w:rsid w:val="00DB475F"/>
    <w:rsid w:val="00DE60AB"/>
    <w:rsid w:val="00E251D6"/>
    <w:rsid w:val="00E35FF7"/>
    <w:rsid w:val="00E60034"/>
    <w:rsid w:val="00E62AA3"/>
    <w:rsid w:val="00E727F3"/>
    <w:rsid w:val="00E97F6C"/>
    <w:rsid w:val="00EB3047"/>
    <w:rsid w:val="00F024E0"/>
    <w:rsid w:val="00F3151C"/>
    <w:rsid w:val="00F60A2E"/>
    <w:rsid w:val="00F64B6B"/>
    <w:rsid w:val="00F80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DAE7BB"/>
  <w15:chartTrackingRefBased/>
  <w15:docId w15:val="{2504DE1F-AF8B-4598-8335-F75E1DF07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C2A"/>
    <w:pPr>
      <w:tabs>
        <w:tab w:val="center" w:pos="4252"/>
        <w:tab w:val="right" w:pos="8504"/>
      </w:tabs>
      <w:snapToGrid w:val="0"/>
    </w:pPr>
  </w:style>
  <w:style w:type="character" w:customStyle="1" w:styleId="a4">
    <w:name w:val="ヘッダー (文字)"/>
    <w:basedOn w:val="a0"/>
    <w:link w:val="a3"/>
    <w:uiPriority w:val="99"/>
    <w:rsid w:val="00871C2A"/>
  </w:style>
  <w:style w:type="paragraph" w:styleId="a5">
    <w:name w:val="footer"/>
    <w:basedOn w:val="a"/>
    <w:link w:val="a6"/>
    <w:uiPriority w:val="99"/>
    <w:unhideWhenUsed/>
    <w:rsid w:val="00871C2A"/>
    <w:pPr>
      <w:tabs>
        <w:tab w:val="center" w:pos="4252"/>
        <w:tab w:val="right" w:pos="8504"/>
      </w:tabs>
      <w:snapToGrid w:val="0"/>
    </w:pPr>
  </w:style>
  <w:style w:type="character" w:customStyle="1" w:styleId="a6">
    <w:name w:val="フッター (文字)"/>
    <w:basedOn w:val="a0"/>
    <w:link w:val="a5"/>
    <w:uiPriority w:val="99"/>
    <w:rsid w:val="00871C2A"/>
  </w:style>
  <w:style w:type="paragraph" w:styleId="a7">
    <w:name w:val="Plain Text"/>
    <w:basedOn w:val="a"/>
    <w:link w:val="a8"/>
    <w:uiPriority w:val="99"/>
    <w:semiHidden/>
    <w:unhideWhenUsed/>
    <w:rsid w:val="00913E18"/>
    <w:pPr>
      <w:jc w:val="left"/>
    </w:pPr>
    <w:rPr>
      <w:rFonts w:ascii="游ゴシック" w:eastAsia="游ゴシック" w:hAnsi="Courier New" w:cs="Courier New"/>
      <w:sz w:val="22"/>
    </w:rPr>
  </w:style>
  <w:style w:type="character" w:customStyle="1" w:styleId="a8">
    <w:name w:val="書式なし (文字)"/>
    <w:basedOn w:val="a0"/>
    <w:link w:val="a7"/>
    <w:uiPriority w:val="99"/>
    <w:semiHidden/>
    <w:rsid w:val="00913E18"/>
    <w:rPr>
      <w:rFonts w:ascii="游ゴシック" w:eastAsia="游ゴシック" w:hAnsi="Courier New" w:cs="Courier New"/>
      <w:sz w:val="22"/>
    </w:rPr>
  </w:style>
  <w:style w:type="paragraph" w:styleId="a9">
    <w:name w:val="Date"/>
    <w:basedOn w:val="a"/>
    <w:next w:val="a"/>
    <w:link w:val="aa"/>
    <w:uiPriority w:val="99"/>
    <w:semiHidden/>
    <w:unhideWhenUsed/>
    <w:rsid w:val="009B7C37"/>
  </w:style>
  <w:style w:type="character" w:customStyle="1" w:styleId="aa">
    <w:name w:val="日付 (文字)"/>
    <w:basedOn w:val="a0"/>
    <w:link w:val="a9"/>
    <w:uiPriority w:val="99"/>
    <w:semiHidden/>
    <w:rsid w:val="009B7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47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3</Pages>
  <Words>416</Words>
  <Characters>2375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修 長瀬</dc:creator>
  <cp:keywords/>
  <dc:description/>
  <cp:lastModifiedBy>修 長瀬</cp:lastModifiedBy>
  <cp:revision>11</cp:revision>
  <dcterms:created xsi:type="dcterms:W3CDTF">2019-05-19T05:40:00Z</dcterms:created>
  <dcterms:modified xsi:type="dcterms:W3CDTF">2019-05-19T11:53:00Z</dcterms:modified>
</cp:coreProperties>
</file>